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247D60">
        <w:rPr>
          <w:rFonts w:ascii="楷体" w:eastAsia="楷体" w:hAnsi="楷体" w:hint="eastAsia"/>
          <w:kern w:val="0"/>
          <w:sz w:val="28"/>
        </w:rPr>
        <w:t>21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D77387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D77387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D77387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247D60">
        <w:rPr>
          <w:rFonts w:ascii="楷体" w:eastAsia="楷体" w:hAnsi="楷体" w:hint="eastAsia"/>
          <w:kern w:val="0"/>
          <w:sz w:val="24"/>
        </w:rPr>
        <w:t>7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80168A">
        <w:rPr>
          <w:rFonts w:ascii="楷体" w:eastAsia="楷体" w:hAnsi="楷体" w:hint="eastAsia"/>
          <w:kern w:val="0"/>
          <w:sz w:val="24"/>
        </w:rPr>
        <w:t>2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4C1BA3" w:rsidRDefault="004C1BA3" w:rsidP="004C1BA3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2E9C">
        <w:rPr>
          <w:rFonts w:ascii="仿宋" w:eastAsia="仿宋" w:hAnsi="仿宋" w:hint="eastAsia"/>
          <w:sz w:val="32"/>
          <w:szCs w:val="32"/>
        </w:rPr>
        <w:t>近日，市创卫办</w:t>
      </w:r>
      <w:r>
        <w:rPr>
          <w:rFonts w:ascii="仿宋" w:eastAsia="仿宋" w:hAnsi="仿宋" w:hint="eastAsia"/>
          <w:sz w:val="32"/>
          <w:szCs w:val="32"/>
        </w:rPr>
        <w:t>组织人员专程对</w:t>
      </w:r>
      <w:r w:rsidRPr="00A62E9C">
        <w:rPr>
          <w:rFonts w:ascii="仿宋" w:eastAsia="仿宋" w:hAnsi="仿宋" w:hint="eastAsia"/>
          <w:sz w:val="32"/>
          <w:szCs w:val="32"/>
        </w:rPr>
        <w:t>抚宁区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62E9C">
        <w:rPr>
          <w:rFonts w:ascii="仿宋" w:eastAsia="仿宋" w:hAnsi="仿宋" w:hint="eastAsia"/>
          <w:sz w:val="32"/>
          <w:szCs w:val="32"/>
        </w:rPr>
        <w:t>山海关</w:t>
      </w:r>
      <w:r>
        <w:rPr>
          <w:rFonts w:ascii="仿宋" w:eastAsia="仿宋" w:hAnsi="仿宋" w:hint="eastAsia"/>
          <w:sz w:val="32"/>
          <w:szCs w:val="32"/>
        </w:rPr>
        <w:t>区的创卫工作</w:t>
      </w:r>
      <w:r w:rsidRPr="00A62E9C">
        <w:rPr>
          <w:rFonts w:ascii="仿宋" w:eastAsia="仿宋" w:hAnsi="仿宋" w:hint="eastAsia"/>
          <w:sz w:val="32"/>
          <w:szCs w:val="32"/>
        </w:rPr>
        <w:t>进行现场督导</w:t>
      </w:r>
      <w:r>
        <w:rPr>
          <w:rFonts w:ascii="仿宋" w:eastAsia="仿宋" w:hAnsi="仿宋" w:hint="eastAsia"/>
          <w:sz w:val="32"/>
          <w:szCs w:val="32"/>
        </w:rPr>
        <w:t>检查</w:t>
      </w:r>
      <w:r w:rsidRPr="00A62E9C">
        <w:rPr>
          <w:rFonts w:ascii="仿宋" w:eastAsia="仿宋" w:hAnsi="仿宋" w:hint="eastAsia"/>
          <w:sz w:val="32"/>
          <w:szCs w:val="32"/>
        </w:rPr>
        <w:t>。具体情况报告如下：</w:t>
      </w:r>
    </w:p>
    <w:p w:rsidR="004C1BA3" w:rsidRDefault="004C1BA3" w:rsidP="004C1BA3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62E9C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存在问题</w:t>
      </w:r>
    </w:p>
    <w:p w:rsidR="004C1BA3" w:rsidRPr="003278CF" w:rsidRDefault="004C1BA3" w:rsidP="004C1BA3">
      <w:pPr>
        <w:spacing w:line="48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792493">
        <w:rPr>
          <w:rFonts w:ascii="华文楷体" w:eastAsia="华文楷体" w:hAnsi="华文楷体" w:hint="eastAsia"/>
          <w:b/>
          <w:sz w:val="32"/>
          <w:szCs w:val="32"/>
        </w:rPr>
        <w:t>（一）市容环境。</w:t>
      </w:r>
      <w:r>
        <w:rPr>
          <w:rFonts w:ascii="仿宋" w:eastAsia="仿宋" w:hAnsi="仿宋" w:hint="eastAsia"/>
          <w:sz w:val="32"/>
          <w:szCs w:val="32"/>
        </w:rPr>
        <w:t>抚宁区北商业街有</w:t>
      </w:r>
      <w:r w:rsidRPr="00792493">
        <w:rPr>
          <w:rFonts w:ascii="仿宋" w:eastAsia="仿宋" w:hAnsi="仿宋" w:hint="eastAsia"/>
          <w:sz w:val="32"/>
          <w:szCs w:val="32"/>
        </w:rPr>
        <w:t>乱贴乱</w:t>
      </w:r>
      <w:r>
        <w:rPr>
          <w:rFonts w:ascii="仿宋" w:eastAsia="仿宋" w:hAnsi="仿宋" w:hint="eastAsia"/>
          <w:sz w:val="32"/>
          <w:szCs w:val="32"/>
        </w:rPr>
        <w:t>画</w:t>
      </w:r>
      <w:r w:rsidRPr="00792493">
        <w:rPr>
          <w:rFonts w:ascii="仿宋" w:eastAsia="仿宋" w:hAnsi="仿宋" w:hint="eastAsia"/>
          <w:sz w:val="32"/>
          <w:szCs w:val="32"/>
        </w:rPr>
        <w:t>现象</w:t>
      </w:r>
      <w:r>
        <w:rPr>
          <w:rFonts w:ascii="仿宋" w:eastAsia="仿宋" w:hAnsi="仿宋" w:hint="eastAsia"/>
          <w:sz w:val="32"/>
          <w:szCs w:val="32"/>
        </w:rPr>
        <w:t>，新改建的骊城大街地坑式垃圾收集点无</w:t>
      </w:r>
      <w:r w:rsidRPr="00792493">
        <w:rPr>
          <w:rFonts w:ascii="仿宋" w:eastAsia="仿宋" w:hAnsi="仿宋" w:hint="eastAsia"/>
          <w:sz w:val="32"/>
          <w:szCs w:val="32"/>
        </w:rPr>
        <w:t>下水</w:t>
      </w:r>
      <w:r>
        <w:rPr>
          <w:rFonts w:ascii="仿宋" w:eastAsia="仿宋" w:hAnsi="仿宋" w:hint="eastAsia"/>
          <w:sz w:val="32"/>
          <w:szCs w:val="32"/>
        </w:rPr>
        <w:t>，东街村有积存垃圾。山海关区</w:t>
      </w:r>
      <w:r w:rsidRPr="00EE0BB5">
        <w:rPr>
          <w:rFonts w:ascii="仿宋" w:eastAsia="仿宋" w:hAnsi="仿宋" w:hint="eastAsia"/>
          <w:color w:val="000000"/>
          <w:sz w:val="32"/>
          <w:szCs w:val="32"/>
        </w:rPr>
        <w:t>聚德</w:t>
      </w:r>
      <w:r w:rsidRPr="005749A4">
        <w:rPr>
          <w:rFonts w:ascii="仿宋" w:eastAsia="仿宋" w:hAnsi="仿宋" w:hint="eastAsia"/>
          <w:color w:val="000000"/>
          <w:sz w:val="32"/>
          <w:szCs w:val="32"/>
        </w:rPr>
        <w:t>健康中心</w:t>
      </w:r>
      <w:r>
        <w:rPr>
          <w:rFonts w:ascii="仿宋" w:eastAsia="仿宋" w:hAnsi="仿宋" w:hint="eastAsia"/>
          <w:color w:val="000000"/>
          <w:sz w:val="32"/>
          <w:szCs w:val="32"/>
        </w:rPr>
        <w:t>门前</w:t>
      </w:r>
      <w:r w:rsidRPr="00792493">
        <w:rPr>
          <w:rFonts w:ascii="仿宋" w:eastAsia="仿宋" w:hAnsi="仿宋" w:hint="eastAsia"/>
          <w:sz w:val="32"/>
          <w:szCs w:val="32"/>
        </w:rPr>
        <w:t>地坑式垃圾收集站</w:t>
      </w:r>
      <w:r>
        <w:rPr>
          <w:rFonts w:ascii="仿宋" w:eastAsia="仿宋" w:hAnsi="仿宋" w:hint="eastAsia"/>
          <w:sz w:val="32"/>
          <w:szCs w:val="32"/>
        </w:rPr>
        <w:t>未改造</w:t>
      </w:r>
      <w:r>
        <w:rPr>
          <w:rFonts w:ascii="仿宋" w:eastAsia="仿宋" w:hAnsi="仿宋" w:hint="eastAsia"/>
          <w:color w:val="000000"/>
          <w:sz w:val="32"/>
          <w:szCs w:val="32"/>
        </w:rPr>
        <w:t>。两个区普遍存在</w:t>
      </w:r>
      <w:r w:rsidRPr="00A62E9C">
        <w:rPr>
          <w:rFonts w:ascii="仿宋" w:eastAsia="仿宋" w:hAnsi="仿宋" w:hint="eastAsia"/>
          <w:sz w:val="32"/>
          <w:szCs w:val="32"/>
        </w:rPr>
        <w:t>流动商贩占道</w:t>
      </w:r>
      <w:r>
        <w:rPr>
          <w:rFonts w:ascii="仿宋" w:eastAsia="仿宋" w:hAnsi="仿宋" w:hint="eastAsia"/>
          <w:sz w:val="32"/>
          <w:szCs w:val="32"/>
        </w:rPr>
        <w:t>经营、</w:t>
      </w:r>
      <w:r w:rsidRPr="00A62E9C">
        <w:rPr>
          <w:rFonts w:ascii="仿宋" w:eastAsia="仿宋" w:hAnsi="仿宋" w:hint="eastAsia"/>
          <w:sz w:val="32"/>
          <w:szCs w:val="32"/>
        </w:rPr>
        <w:t>店外经营</w:t>
      </w:r>
      <w:r>
        <w:rPr>
          <w:rFonts w:ascii="仿宋" w:eastAsia="仿宋" w:hAnsi="仿宋" w:hint="eastAsia"/>
          <w:sz w:val="32"/>
          <w:szCs w:val="32"/>
        </w:rPr>
        <w:t>问题。</w:t>
      </w:r>
    </w:p>
    <w:p w:rsidR="004C1BA3" w:rsidRPr="00792493" w:rsidRDefault="004C1BA3" w:rsidP="004C1BA3">
      <w:pPr>
        <w:spacing w:line="48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792493">
        <w:rPr>
          <w:rFonts w:ascii="华文楷体" w:eastAsia="华文楷体" w:hAnsi="华文楷体" w:hint="eastAsia"/>
          <w:b/>
          <w:sz w:val="32"/>
          <w:szCs w:val="32"/>
        </w:rPr>
        <w:t>（二）城中村、城乡结合部。</w:t>
      </w:r>
      <w:r>
        <w:rPr>
          <w:rFonts w:ascii="仿宋" w:eastAsia="仿宋" w:hAnsi="仿宋" w:hint="eastAsia"/>
          <w:bCs/>
          <w:sz w:val="32"/>
          <w:szCs w:val="32"/>
        </w:rPr>
        <w:t>一些城中村、城乡结合部</w:t>
      </w:r>
      <w:r>
        <w:rPr>
          <w:rFonts w:ascii="仿宋" w:eastAsia="仿宋" w:hAnsi="仿宋" w:hint="eastAsia"/>
          <w:sz w:val="32"/>
          <w:szCs w:val="32"/>
        </w:rPr>
        <w:t>道路</w:t>
      </w:r>
      <w:r w:rsidRPr="00792493">
        <w:rPr>
          <w:rFonts w:ascii="仿宋" w:eastAsia="仿宋" w:hAnsi="仿宋" w:hint="eastAsia"/>
          <w:sz w:val="32"/>
          <w:szCs w:val="32"/>
        </w:rPr>
        <w:t>未</w:t>
      </w:r>
      <w:r>
        <w:rPr>
          <w:rFonts w:ascii="仿宋" w:eastAsia="仿宋" w:hAnsi="仿宋" w:hint="eastAsia"/>
          <w:sz w:val="32"/>
          <w:szCs w:val="32"/>
        </w:rPr>
        <w:t>全部</w:t>
      </w:r>
      <w:r w:rsidRPr="00792493">
        <w:rPr>
          <w:rFonts w:ascii="仿宋" w:eastAsia="仿宋" w:hAnsi="仿宋" w:hint="eastAsia"/>
          <w:sz w:val="32"/>
          <w:szCs w:val="32"/>
        </w:rPr>
        <w:t>硬化，</w:t>
      </w:r>
      <w:r>
        <w:rPr>
          <w:rFonts w:ascii="仿宋" w:eastAsia="仿宋" w:hAnsi="仿宋" w:hint="eastAsia"/>
          <w:sz w:val="32"/>
          <w:szCs w:val="32"/>
        </w:rPr>
        <w:t>清扫保洁措施落实不到位，随处可见</w:t>
      </w:r>
      <w:r w:rsidRPr="00792493">
        <w:rPr>
          <w:rFonts w:ascii="仿宋" w:eastAsia="仿宋" w:hAnsi="仿宋" w:hint="eastAsia"/>
          <w:sz w:val="32"/>
          <w:szCs w:val="32"/>
        </w:rPr>
        <w:t>生活、建筑垃圾</w:t>
      </w:r>
      <w:r>
        <w:rPr>
          <w:rFonts w:ascii="仿宋" w:eastAsia="仿宋" w:hAnsi="仿宋" w:hint="eastAsia"/>
          <w:sz w:val="32"/>
          <w:szCs w:val="32"/>
        </w:rPr>
        <w:t>。如：抚宁区北街村、西街村、东街村，山海关区侯庄村、董庄村、肖庄村、申庄村。</w:t>
      </w:r>
    </w:p>
    <w:p w:rsidR="004C1BA3" w:rsidRPr="00792493" w:rsidRDefault="004C1BA3" w:rsidP="004C1BA3">
      <w:pPr>
        <w:spacing w:line="480" w:lineRule="exact"/>
        <w:ind w:firstLineChars="200" w:firstLine="641"/>
        <w:rPr>
          <w:rFonts w:ascii="仿宋" w:eastAsia="仿宋" w:hAnsi="仿宋"/>
          <w:sz w:val="32"/>
          <w:szCs w:val="32"/>
        </w:rPr>
      </w:pPr>
      <w:r w:rsidRPr="00351F23">
        <w:rPr>
          <w:rFonts w:ascii="华文楷体" w:eastAsia="华文楷体" w:hAnsi="华文楷体" w:hint="eastAsia"/>
          <w:b/>
          <w:sz w:val="32"/>
          <w:szCs w:val="32"/>
        </w:rPr>
        <w:t>（三）农贸市场。</w:t>
      </w:r>
      <w:r>
        <w:rPr>
          <w:rFonts w:ascii="仿宋" w:eastAsia="仿宋" w:hAnsi="仿宋" w:hint="eastAsia"/>
          <w:bCs/>
          <w:sz w:val="32"/>
          <w:szCs w:val="32"/>
        </w:rPr>
        <w:t>山海关区铁新</w:t>
      </w:r>
      <w:r w:rsidRPr="00890760">
        <w:rPr>
          <w:rFonts w:ascii="仿宋" w:eastAsia="仿宋" w:hAnsi="仿宋" w:hint="eastAsia"/>
          <w:bCs/>
          <w:sz w:val="32"/>
          <w:szCs w:val="32"/>
        </w:rPr>
        <w:t>街市场食品</w:t>
      </w:r>
      <w:r>
        <w:rPr>
          <w:rFonts w:ascii="仿宋" w:eastAsia="仿宋" w:hAnsi="仿宋" w:hint="eastAsia"/>
          <w:bCs/>
          <w:sz w:val="32"/>
          <w:szCs w:val="32"/>
        </w:rPr>
        <w:t>摊位虽然</w:t>
      </w:r>
      <w:r w:rsidRPr="00890760">
        <w:rPr>
          <w:rFonts w:ascii="仿宋" w:eastAsia="仿宋" w:hAnsi="仿宋" w:hint="eastAsia"/>
          <w:bCs/>
          <w:sz w:val="32"/>
          <w:szCs w:val="32"/>
        </w:rPr>
        <w:t>安装了“三防”设施，</w:t>
      </w:r>
      <w:r>
        <w:rPr>
          <w:rFonts w:ascii="仿宋" w:eastAsia="仿宋" w:hAnsi="仿宋" w:hint="eastAsia"/>
          <w:bCs/>
          <w:sz w:val="32"/>
          <w:szCs w:val="32"/>
        </w:rPr>
        <w:t>但个别</w:t>
      </w:r>
      <w:r w:rsidRPr="00890760">
        <w:rPr>
          <w:rFonts w:ascii="仿宋" w:eastAsia="仿宋" w:hAnsi="仿宋" w:hint="eastAsia"/>
          <w:bCs/>
          <w:sz w:val="32"/>
          <w:szCs w:val="32"/>
        </w:rPr>
        <w:t>商户</w:t>
      </w:r>
      <w:r>
        <w:rPr>
          <w:rFonts w:ascii="仿宋" w:eastAsia="仿宋" w:hAnsi="仿宋" w:hint="eastAsia"/>
          <w:bCs/>
          <w:sz w:val="32"/>
          <w:szCs w:val="32"/>
        </w:rPr>
        <w:t>私自拆下防尘防蝇罩；</w:t>
      </w:r>
      <w:r w:rsidRPr="00890760">
        <w:rPr>
          <w:rFonts w:ascii="仿宋" w:eastAsia="仿宋" w:hAnsi="仿宋" w:hint="eastAsia"/>
          <w:bCs/>
          <w:sz w:val="32"/>
          <w:szCs w:val="32"/>
        </w:rPr>
        <w:t>市场</w:t>
      </w:r>
      <w:r>
        <w:rPr>
          <w:rFonts w:ascii="仿宋" w:eastAsia="仿宋" w:hAnsi="仿宋" w:hint="eastAsia"/>
          <w:bCs/>
          <w:sz w:val="32"/>
          <w:szCs w:val="32"/>
        </w:rPr>
        <w:t>入口公示栏中未见</w:t>
      </w:r>
      <w:r>
        <w:rPr>
          <w:rFonts w:ascii="仿宋" w:eastAsia="仿宋" w:hAnsi="仿宋" w:hint="eastAsia"/>
          <w:color w:val="000000"/>
          <w:sz w:val="32"/>
          <w:szCs w:val="32"/>
        </w:rPr>
        <w:t>农药残留公示；市场周边商铺店外经营问题突出。</w:t>
      </w:r>
    </w:p>
    <w:p w:rsidR="004C1BA3" w:rsidRPr="00514F36" w:rsidRDefault="004C1BA3" w:rsidP="004C1BA3">
      <w:pPr>
        <w:spacing w:line="480" w:lineRule="exact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351F23">
        <w:rPr>
          <w:rFonts w:ascii="华文楷体" w:eastAsia="华文楷体" w:hAnsi="华文楷体" w:hint="eastAsia"/>
          <w:b/>
          <w:sz w:val="32"/>
          <w:szCs w:val="32"/>
        </w:rPr>
        <w:t>（四）社区</w:t>
      </w:r>
      <w:r>
        <w:rPr>
          <w:rFonts w:ascii="华文楷体" w:eastAsia="华文楷体" w:hAnsi="华文楷体" w:hint="eastAsia"/>
          <w:b/>
          <w:sz w:val="32"/>
          <w:szCs w:val="32"/>
        </w:rPr>
        <w:t>卫生。</w:t>
      </w:r>
      <w:r>
        <w:rPr>
          <w:rFonts w:ascii="仿宋" w:eastAsia="仿宋" w:hAnsi="仿宋" w:hint="eastAsia"/>
          <w:sz w:val="32"/>
          <w:szCs w:val="32"/>
        </w:rPr>
        <w:t>抚宁区抚阳小区建筑垃圾长期堆放，清理不及时；旱厕公厕拆除后，仅建有一座水冲式公厕，不能满足群</w:t>
      </w:r>
      <w:r>
        <w:rPr>
          <w:rFonts w:ascii="仿宋" w:eastAsia="仿宋" w:hAnsi="仿宋" w:hint="eastAsia"/>
          <w:sz w:val="32"/>
          <w:szCs w:val="32"/>
        </w:rPr>
        <w:lastRenderedPageBreak/>
        <w:t>众需求，群众反映强烈。山海关区</w:t>
      </w:r>
      <w:r>
        <w:rPr>
          <w:rFonts w:ascii="仿宋" w:eastAsia="仿宋" w:hAnsi="仿宋" w:hint="eastAsia"/>
          <w:color w:val="000000"/>
          <w:sz w:val="32"/>
          <w:szCs w:val="32"/>
        </w:rPr>
        <w:t>水郡御景小区</w:t>
      </w:r>
      <w:r>
        <w:rPr>
          <w:rFonts w:ascii="仿宋" w:eastAsia="仿宋" w:hAnsi="仿宋" w:hint="eastAsia"/>
          <w:sz w:val="32"/>
          <w:szCs w:val="32"/>
        </w:rPr>
        <w:t>生活、建筑垃圾清理不及时，小区道路、护栏、垃圾箱破损，楼道内存在小广告；兴盛佳园小区入口存在生活、建筑垃圾，</w:t>
      </w:r>
      <w:r w:rsidRPr="00434D3D">
        <w:rPr>
          <w:rFonts w:ascii="仿宋" w:eastAsia="仿宋" w:hAnsi="仿宋" w:hint="eastAsia"/>
          <w:sz w:val="32"/>
          <w:szCs w:val="32"/>
        </w:rPr>
        <w:t>道</w:t>
      </w:r>
      <w:r>
        <w:rPr>
          <w:rFonts w:ascii="仿宋" w:eastAsia="仿宋" w:hAnsi="仿宋" w:hint="eastAsia"/>
          <w:sz w:val="32"/>
          <w:szCs w:val="32"/>
        </w:rPr>
        <w:t>路未硬化，黄土裸露。</w:t>
      </w:r>
    </w:p>
    <w:p w:rsidR="004C1BA3" w:rsidRDefault="004C1BA3" w:rsidP="004C1BA3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5BD0">
        <w:rPr>
          <w:rFonts w:ascii="黑体" w:eastAsia="黑体" w:hAnsi="黑体" w:hint="eastAsia"/>
          <w:sz w:val="32"/>
          <w:szCs w:val="32"/>
        </w:rPr>
        <w:t>二、意见建议</w:t>
      </w:r>
    </w:p>
    <w:p w:rsidR="004C1BA3" w:rsidRDefault="004C1BA3" w:rsidP="004C1BA3">
      <w:pPr>
        <w:spacing w:line="480" w:lineRule="exact"/>
        <w:ind w:firstLineChars="200" w:firstLine="641"/>
        <w:rPr>
          <w:rFonts w:ascii="仿宋" w:eastAsia="仿宋" w:hAnsi="仿宋"/>
          <w:bCs/>
          <w:sz w:val="32"/>
          <w:szCs w:val="32"/>
        </w:rPr>
      </w:pPr>
      <w:r w:rsidRPr="007C57F1">
        <w:rPr>
          <w:rFonts w:ascii="华文楷体" w:eastAsia="华文楷体" w:hAnsi="华文楷体" w:hint="eastAsia"/>
          <w:b/>
          <w:sz w:val="32"/>
          <w:szCs w:val="32"/>
        </w:rPr>
        <w:t>一是</w:t>
      </w:r>
      <w:r>
        <w:rPr>
          <w:rFonts w:ascii="华文楷体" w:eastAsia="华文楷体" w:hAnsi="华文楷体" w:hint="eastAsia"/>
          <w:b/>
          <w:sz w:val="32"/>
          <w:szCs w:val="32"/>
        </w:rPr>
        <w:t>克服麻痹松懈思想。</w:t>
      </w:r>
      <w:r>
        <w:rPr>
          <w:rFonts w:ascii="仿宋" w:eastAsia="仿宋" w:hAnsi="仿宋" w:hint="eastAsia"/>
          <w:bCs/>
          <w:sz w:val="32"/>
          <w:szCs w:val="32"/>
        </w:rPr>
        <w:t>我市创卫工作通过了省爱卫办技术评估，一些区和部门产生了麻痹松懈思想，对存在问题整改不彻底，卫生死角死面</w:t>
      </w:r>
      <w:r w:rsidRPr="000F4EAE">
        <w:rPr>
          <w:rFonts w:ascii="仿宋" w:eastAsia="仿宋" w:hAnsi="仿宋" w:hint="eastAsia"/>
          <w:bCs/>
          <w:sz w:val="32"/>
          <w:szCs w:val="32"/>
        </w:rPr>
        <w:t>未全面消除</w:t>
      </w:r>
      <w:r>
        <w:rPr>
          <w:rFonts w:ascii="仿宋" w:eastAsia="仿宋" w:hAnsi="仿宋" w:hint="eastAsia"/>
          <w:bCs/>
          <w:sz w:val="32"/>
          <w:szCs w:val="32"/>
        </w:rPr>
        <w:t>，且</w:t>
      </w:r>
      <w:r w:rsidRPr="000F4EAE">
        <w:rPr>
          <w:rFonts w:ascii="仿宋" w:eastAsia="仿宋" w:hAnsi="仿宋" w:hint="eastAsia"/>
          <w:bCs/>
          <w:sz w:val="32"/>
          <w:szCs w:val="32"/>
        </w:rPr>
        <w:t>时有反弹</w:t>
      </w:r>
      <w:r>
        <w:rPr>
          <w:rFonts w:ascii="仿宋" w:eastAsia="仿宋" w:hAnsi="仿宋" w:hint="eastAsia"/>
          <w:bCs/>
          <w:sz w:val="32"/>
          <w:szCs w:val="32"/>
        </w:rPr>
        <w:t>。国家暗访在即，各区、各部门务必要高度重视，增强责任感、紧迫感，对照标准，聚焦问题，全面整改。</w:t>
      </w:r>
    </w:p>
    <w:p w:rsidR="004C1BA3" w:rsidRPr="00C03DC9" w:rsidRDefault="004C1BA3" w:rsidP="004C1BA3">
      <w:pPr>
        <w:spacing w:line="480" w:lineRule="exact"/>
        <w:ind w:firstLineChars="200" w:firstLine="641"/>
        <w:rPr>
          <w:rFonts w:ascii="仿宋" w:eastAsia="仿宋" w:hAnsi="仿宋"/>
          <w:bCs/>
          <w:sz w:val="32"/>
          <w:szCs w:val="32"/>
        </w:rPr>
      </w:pPr>
      <w:r w:rsidRPr="00AC1745">
        <w:rPr>
          <w:rFonts w:ascii="华文楷体" w:eastAsia="华文楷体" w:hAnsi="华文楷体" w:hint="eastAsia"/>
          <w:b/>
          <w:sz w:val="32"/>
          <w:szCs w:val="32"/>
        </w:rPr>
        <w:t>二是强化管理体制机制落实。</w:t>
      </w:r>
      <w:r w:rsidRPr="0036485E">
        <w:rPr>
          <w:rFonts w:ascii="仿宋" w:eastAsia="仿宋" w:hAnsi="仿宋" w:hint="eastAsia"/>
          <w:color w:val="000000"/>
          <w:sz w:val="32"/>
          <w:szCs w:val="32"/>
        </w:rPr>
        <w:t>检查发现流动商贩侵街占道、店外经营问题</w:t>
      </w:r>
      <w:r>
        <w:rPr>
          <w:rFonts w:ascii="仿宋" w:eastAsia="仿宋" w:hAnsi="仿宋" w:hint="eastAsia"/>
          <w:color w:val="000000"/>
          <w:sz w:val="32"/>
          <w:szCs w:val="32"/>
        </w:rPr>
        <w:t>普遍存在，尤其是</w:t>
      </w:r>
      <w:r w:rsidRPr="0036485E">
        <w:rPr>
          <w:rFonts w:ascii="仿宋" w:eastAsia="仿宋" w:hAnsi="仿宋" w:hint="eastAsia"/>
          <w:color w:val="000000"/>
          <w:sz w:val="32"/>
          <w:szCs w:val="32"/>
        </w:rPr>
        <w:t>医院、学校、车站、市场、商业区周边</w:t>
      </w:r>
      <w:r>
        <w:rPr>
          <w:rFonts w:ascii="仿宋" w:eastAsia="仿宋" w:hAnsi="仿宋" w:hint="eastAsia"/>
          <w:color w:val="000000"/>
          <w:sz w:val="32"/>
          <w:szCs w:val="32"/>
        </w:rPr>
        <w:t>问题尤为突出。流动商贩治理是国家暗访11项关键项之一，得分不能低于70%，</w:t>
      </w:r>
      <w:r w:rsidRPr="0036485E">
        <w:rPr>
          <w:rFonts w:ascii="仿宋" w:eastAsia="仿宋" w:hAnsi="仿宋" w:hint="eastAsia"/>
          <w:color w:val="000000"/>
          <w:sz w:val="32"/>
          <w:szCs w:val="32"/>
        </w:rPr>
        <w:t>建议</w:t>
      </w:r>
      <w:r>
        <w:rPr>
          <w:rFonts w:ascii="仿宋" w:eastAsia="仿宋" w:hAnsi="仿宋" w:hint="eastAsia"/>
          <w:color w:val="000000"/>
          <w:sz w:val="32"/>
          <w:szCs w:val="32"/>
        </w:rPr>
        <w:t>各区加大</w:t>
      </w:r>
      <w:r w:rsidRPr="0036485E">
        <w:rPr>
          <w:rFonts w:ascii="仿宋" w:eastAsia="仿宋" w:hAnsi="仿宋" w:hint="eastAsia"/>
          <w:color w:val="000000"/>
          <w:sz w:val="32"/>
          <w:szCs w:val="32"/>
        </w:rPr>
        <w:t>城管</w:t>
      </w:r>
      <w:r>
        <w:rPr>
          <w:rFonts w:ascii="仿宋" w:eastAsia="仿宋" w:hAnsi="仿宋" w:hint="eastAsia"/>
          <w:color w:val="000000"/>
          <w:sz w:val="32"/>
          <w:szCs w:val="32"/>
        </w:rPr>
        <w:t>执法力度，强化常态巡查机制，切实解决占道经营、店外经营问题。</w:t>
      </w:r>
    </w:p>
    <w:p w:rsidR="004C1BA3" w:rsidRDefault="004C1BA3" w:rsidP="004C1BA3">
      <w:pPr>
        <w:spacing w:line="480" w:lineRule="exact"/>
        <w:ind w:firstLineChars="200" w:firstLine="641"/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三</w:t>
      </w:r>
      <w:r w:rsidRPr="007C57F1">
        <w:rPr>
          <w:rFonts w:ascii="华文楷体" w:eastAsia="华文楷体" w:hAnsi="华文楷体" w:hint="eastAsia"/>
          <w:b/>
          <w:sz w:val="32"/>
          <w:szCs w:val="32"/>
        </w:rPr>
        <w:t>是</w:t>
      </w:r>
      <w:r>
        <w:rPr>
          <w:rFonts w:ascii="华文楷体" w:eastAsia="华文楷体" w:hAnsi="华文楷体" w:hint="eastAsia"/>
          <w:b/>
          <w:sz w:val="32"/>
          <w:szCs w:val="32"/>
        </w:rPr>
        <w:t>加大</w:t>
      </w:r>
      <w:r w:rsidRPr="007C57F1">
        <w:rPr>
          <w:rFonts w:ascii="华文楷体" w:eastAsia="华文楷体" w:hAnsi="华文楷体" w:hint="eastAsia"/>
          <w:b/>
          <w:sz w:val="32"/>
          <w:szCs w:val="32"/>
        </w:rPr>
        <w:t>投入</w:t>
      </w:r>
      <w:r>
        <w:rPr>
          <w:rFonts w:ascii="华文楷体" w:eastAsia="华文楷体" w:hAnsi="华文楷体" w:hint="eastAsia"/>
          <w:b/>
          <w:sz w:val="32"/>
          <w:szCs w:val="32"/>
        </w:rPr>
        <w:t>力度</w:t>
      </w:r>
      <w:r w:rsidRPr="007C57F1">
        <w:rPr>
          <w:rFonts w:ascii="华文楷体" w:eastAsia="华文楷体" w:hAnsi="华文楷体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针对</w:t>
      </w:r>
      <w:r w:rsidRPr="00A62E9C">
        <w:rPr>
          <w:rFonts w:ascii="仿宋" w:eastAsia="仿宋" w:hAnsi="仿宋" w:hint="eastAsia"/>
          <w:sz w:val="32"/>
          <w:szCs w:val="32"/>
        </w:rPr>
        <w:t>城中村、城乡结合部</w:t>
      </w:r>
      <w:r>
        <w:rPr>
          <w:rFonts w:ascii="仿宋" w:eastAsia="仿宋" w:hAnsi="仿宋" w:hint="eastAsia"/>
          <w:sz w:val="32"/>
          <w:szCs w:val="32"/>
        </w:rPr>
        <w:t>仍普遍存在</w:t>
      </w:r>
      <w:r w:rsidRPr="00A62E9C">
        <w:rPr>
          <w:rFonts w:ascii="仿宋" w:eastAsia="仿宋" w:hAnsi="仿宋" w:hint="eastAsia"/>
          <w:sz w:val="32"/>
          <w:szCs w:val="32"/>
        </w:rPr>
        <w:t>道路未硬化、农户旱厕整改率不高、地坑</w:t>
      </w:r>
      <w:r>
        <w:rPr>
          <w:rFonts w:ascii="仿宋" w:eastAsia="仿宋" w:hAnsi="仿宋" w:hint="eastAsia"/>
          <w:sz w:val="32"/>
          <w:szCs w:val="32"/>
        </w:rPr>
        <w:t>式</w:t>
      </w:r>
      <w:r w:rsidRPr="00A62E9C">
        <w:rPr>
          <w:rFonts w:ascii="仿宋" w:eastAsia="仿宋" w:hAnsi="仿宋" w:hint="eastAsia"/>
          <w:sz w:val="32"/>
          <w:szCs w:val="32"/>
        </w:rPr>
        <w:t>垃圾站</w:t>
      </w:r>
      <w:r>
        <w:rPr>
          <w:rFonts w:ascii="仿宋" w:eastAsia="仿宋" w:hAnsi="仿宋" w:hint="eastAsia"/>
          <w:sz w:val="32"/>
          <w:szCs w:val="32"/>
        </w:rPr>
        <w:t>未改造、社区</w:t>
      </w:r>
      <w:r w:rsidRPr="00A62E9C">
        <w:rPr>
          <w:rFonts w:ascii="仿宋" w:eastAsia="仿宋" w:hAnsi="仿宋" w:hint="eastAsia"/>
          <w:sz w:val="32"/>
          <w:szCs w:val="32"/>
        </w:rPr>
        <w:t>垃圾清运车辆</w:t>
      </w:r>
      <w:r>
        <w:rPr>
          <w:rFonts w:ascii="仿宋" w:eastAsia="仿宋" w:hAnsi="仿宋" w:hint="eastAsia"/>
          <w:sz w:val="32"/>
          <w:szCs w:val="32"/>
        </w:rPr>
        <w:t>未实现</w:t>
      </w:r>
      <w:r w:rsidRPr="00A62E9C">
        <w:rPr>
          <w:rFonts w:ascii="仿宋" w:eastAsia="仿宋" w:hAnsi="仿宋" w:hint="eastAsia"/>
          <w:sz w:val="32"/>
          <w:szCs w:val="32"/>
        </w:rPr>
        <w:t>密闭</w:t>
      </w:r>
      <w:r>
        <w:rPr>
          <w:rFonts w:ascii="仿宋" w:eastAsia="仿宋" w:hAnsi="仿宋" w:hint="eastAsia"/>
          <w:sz w:val="32"/>
          <w:szCs w:val="32"/>
        </w:rPr>
        <w:t>等问题</w:t>
      </w:r>
      <w:r w:rsidRPr="00A62E9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各区各相关部门要加大资金投入，确保在国家暗访前全部完成整改。</w:t>
      </w:r>
    </w:p>
    <w:p w:rsidR="004C1BA3" w:rsidRDefault="004C1BA3" w:rsidP="004C1BA3">
      <w:pPr>
        <w:spacing w:line="480" w:lineRule="exact"/>
        <w:ind w:firstLineChars="200" w:firstLine="641"/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四</w:t>
      </w:r>
      <w:r w:rsidRPr="007C57F1">
        <w:rPr>
          <w:rFonts w:ascii="华文楷体" w:eastAsia="华文楷体" w:hAnsi="华文楷体" w:hint="eastAsia"/>
          <w:b/>
          <w:sz w:val="32"/>
          <w:szCs w:val="32"/>
        </w:rPr>
        <w:t>是</w:t>
      </w:r>
      <w:r>
        <w:rPr>
          <w:rFonts w:ascii="华文楷体" w:eastAsia="华文楷体" w:hAnsi="华文楷体" w:hint="eastAsia"/>
          <w:b/>
          <w:sz w:val="32"/>
          <w:szCs w:val="32"/>
        </w:rPr>
        <w:t>严格治理</w:t>
      </w:r>
      <w:r w:rsidRPr="007C57F1">
        <w:rPr>
          <w:rFonts w:ascii="华文楷体" w:eastAsia="华文楷体" w:hAnsi="华文楷体" w:hint="eastAsia"/>
          <w:b/>
          <w:sz w:val="32"/>
          <w:szCs w:val="32"/>
        </w:rPr>
        <w:t>标准</w:t>
      </w:r>
      <w:r>
        <w:rPr>
          <w:rFonts w:ascii="华文楷体" w:eastAsia="华文楷体" w:hAnsi="华文楷体" w:hint="eastAsia"/>
          <w:b/>
          <w:sz w:val="32"/>
          <w:szCs w:val="32"/>
        </w:rPr>
        <w:t>。</w:t>
      </w:r>
      <w:r w:rsidRPr="00DA7102">
        <w:rPr>
          <w:rFonts w:ascii="仿宋" w:eastAsia="仿宋" w:hAnsi="仿宋" w:hint="eastAsia"/>
          <w:sz w:val="32"/>
          <w:szCs w:val="32"/>
        </w:rPr>
        <w:t>我市</w:t>
      </w:r>
      <w:r>
        <w:rPr>
          <w:rFonts w:ascii="仿宋" w:eastAsia="仿宋" w:hAnsi="仿宋" w:hint="eastAsia"/>
          <w:sz w:val="32"/>
          <w:szCs w:val="32"/>
        </w:rPr>
        <w:t>大部分农贸</w:t>
      </w:r>
      <w:r w:rsidRPr="00CC6982">
        <w:rPr>
          <w:rFonts w:ascii="仿宋" w:eastAsia="仿宋" w:hAnsi="仿宋" w:hint="eastAsia"/>
          <w:sz w:val="32"/>
          <w:szCs w:val="32"/>
        </w:rPr>
        <w:t>市场</w:t>
      </w:r>
      <w:r>
        <w:rPr>
          <w:rFonts w:ascii="仿宋" w:eastAsia="仿宋" w:hAnsi="仿宋" w:hint="eastAsia"/>
          <w:sz w:val="32"/>
          <w:szCs w:val="32"/>
        </w:rPr>
        <w:t>不同程度的进行了改造，接下来，要进一步提升综合管理水平，严格落实清扫保洁制度和食品区的</w:t>
      </w:r>
      <w:r w:rsidR="006D20BE">
        <w:rPr>
          <w:rFonts w:ascii="仿宋" w:eastAsia="仿宋" w:hAnsi="仿宋" w:hint="eastAsia"/>
          <w:sz w:val="32"/>
          <w:szCs w:val="32"/>
        </w:rPr>
        <w:t>“三防”</w:t>
      </w:r>
      <w:r>
        <w:rPr>
          <w:rFonts w:ascii="仿宋" w:eastAsia="仿宋" w:hAnsi="仿宋" w:hint="eastAsia"/>
          <w:sz w:val="32"/>
          <w:szCs w:val="32"/>
        </w:rPr>
        <w:t>设施，推进整体提升。对老旧小区存在的清扫保洁不落实、乱贴乱画、乱堆乱放等问题，社区、物业要落实主体责任，推进整改达标。一些区仍存在废品收购站未迁出城区问题，外事商务部门和各区要加大清理力度，及时落实迁出任务。</w:t>
      </w:r>
    </w:p>
    <w:p w:rsidR="009906D6" w:rsidRDefault="007B38D2" w:rsidP="006D20BE">
      <w:pPr>
        <w:spacing w:line="48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7B38D2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6D20BE">
      <w:pPr>
        <w:spacing w:line="48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7B38D2" w:rsidP="006D20BE">
      <w:pPr>
        <w:spacing w:line="480" w:lineRule="exact"/>
        <w:rPr>
          <w:rFonts w:ascii="仿宋_GB2312" w:eastAsia="仿宋_GB2312" w:hAnsi="仿宋"/>
          <w:kern w:val="0"/>
          <w:sz w:val="32"/>
          <w:szCs w:val="32"/>
        </w:rPr>
      </w:pPr>
      <w:r w:rsidRPr="007B38D2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7B38D2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6D20BE">
        <w:rPr>
          <w:rFonts w:ascii="仿宋_GB2312" w:eastAsia="仿宋_GB2312" w:hAnsi="宋体" w:hint="eastAsia"/>
          <w:kern w:val="0"/>
          <w:sz w:val="28"/>
          <w:szCs w:val="28"/>
        </w:rPr>
        <w:t>7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596455">
        <w:rPr>
          <w:rFonts w:ascii="仿宋_GB2312" w:eastAsia="仿宋_GB2312" w:hAnsi="宋体" w:hint="eastAsia"/>
          <w:kern w:val="0"/>
          <w:sz w:val="28"/>
          <w:szCs w:val="28"/>
        </w:rPr>
        <w:t>2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8F" w:rsidRDefault="00591A8F" w:rsidP="00DD6437">
      <w:r>
        <w:separator/>
      </w:r>
    </w:p>
  </w:endnote>
  <w:endnote w:type="continuationSeparator" w:id="1">
    <w:p w:rsidR="00591A8F" w:rsidRDefault="00591A8F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7B38D2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B38D2">
      <w:rPr>
        <w:rFonts w:asciiTheme="minorEastAsia" w:hAnsiTheme="minorEastAsia"/>
        <w:sz w:val="28"/>
      </w:rPr>
      <w:fldChar w:fldCharType="separate"/>
    </w:r>
    <w:r w:rsidR="006D20BE" w:rsidRPr="006D20BE">
      <w:rPr>
        <w:rFonts w:asciiTheme="minorEastAsia" w:hAnsiTheme="minorEastAsia"/>
        <w:noProof/>
        <w:sz w:val="28"/>
        <w:lang w:val="zh-CN"/>
      </w:rPr>
      <w:t>2</w:t>
    </w:r>
    <w:r w:rsidR="007B38D2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7B38D2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B38D2">
      <w:rPr>
        <w:rFonts w:asciiTheme="minorEastAsia" w:hAnsiTheme="minorEastAsia"/>
        <w:sz w:val="28"/>
      </w:rPr>
      <w:fldChar w:fldCharType="separate"/>
    </w:r>
    <w:r w:rsidR="006D20BE" w:rsidRPr="006D20BE">
      <w:rPr>
        <w:rFonts w:asciiTheme="minorEastAsia" w:hAnsiTheme="minorEastAsia"/>
        <w:noProof/>
        <w:sz w:val="28"/>
        <w:lang w:val="zh-CN"/>
      </w:rPr>
      <w:t>1</w:t>
    </w:r>
    <w:r w:rsidR="007B38D2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8F" w:rsidRDefault="00591A8F" w:rsidP="00DD6437">
      <w:r>
        <w:separator/>
      </w:r>
    </w:p>
  </w:footnote>
  <w:footnote w:type="continuationSeparator" w:id="1">
    <w:p w:rsidR="00591A8F" w:rsidRDefault="00591A8F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00000001"/>
    <w:multiLevelType w:val="singleLevel"/>
    <w:tmpl w:val="F81097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singleLevel"/>
    <w:tmpl w:val="1C5C55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11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2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3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4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25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17970"/>
    <w:rsid w:val="00025DFB"/>
    <w:rsid w:val="0003434C"/>
    <w:rsid w:val="00034F4F"/>
    <w:rsid w:val="00045184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23D7"/>
    <w:rsid w:val="000B5BEF"/>
    <w:rsid w:val="000B6519"/>
    <w:rsid w:val="000C58D3"/>
    <w:rsid w:val="000E051F"/>
    <w:rsid w:val="000E411D"/>
    <w:rsid w:val="000E7D08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4705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51B5"/>
    <w:rsid w:val="001E6A61"/>
    <w:rsid w:val="001F2BA1"/>
    <w:rsid w:val="001F46DD"/>
    <w:rsid w:val="001F5CEB"/>
    <w:rsid w:val="00201178"/>
    <w:rsid w:val="00202358"/>
    <w:rsid w:val="0020349B"/>
    <w:rsid w:val="0020353A"/>
    <w:rsid w:val="00224C99"/>
    <w:rsid w:val="00225ABC"/>
    <w:rsid w:val="0022758D"/>
    <w:rsid w:val="00227611"/>
    <w:rsid w:val="00227E29"/>
    <w:rsid w:val="002333AE"/>
    <w:rsid w:val="0023598B"/>
    <w:rsid w:val="00237AA7"/>
    <w:rsid w:val="0024535A"/>
    <w:rsid w:val="00247D60"/>
    <w:rsid w:val="002508DA"/>
    <w:rsid w:val="002623A8"/>
    <w:rsid w:val="0026505F"/>
    <w:rsid w:val="00273AE6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41586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65D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3DB"/>
    <w:rsid w:val="00465A66"/>
    <w:rsid w:val="0047385C"/>
    <w:rsid w:val="004751DE"/>
    <w:rsid w:val="00480658"/>
    <w:rsid w:val="0049022B"/>
    <w:rsid w:val="00492378"/>
    <w:rsid w:val="0049712E"/>
    <w:rsid w:val="004A1532"/>
    <w:rsid w:val="004A301E"/>
    <w:rsid w:val="004B0599"/>
    <w:rsid w:val="004B0C82"/>
    <w:rsid w:val="004C1BA3"/>
    <w:rsid w:val="004C4A91"/>
    <w:rsid w:val="004E18E1"/>
    <w:rsid w:val="004E7E0D"/>
    <w:rsid w:val="004F4778"/>
    <w:rsid w:val="0050140A"/>
    <w:rsid w:val="005038FD"/>
    <w:rsid w:val="00505CD5"/>
    <w:rsid w:val="00505F51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56B36"/>
    <w:rsid w:val="00563725"/>
    <w:rsid w:val="0056395B"/>
    <w:rsid w:val="00563C56"/>
    <w:rsid w:val="005677DF"/>
    <w:rsid w:val="00587628"/>
    <w:rsid w:val="00587A71"/>
    <w:rsid w:val="00591A8F"/>
    <w:rsid w:val="005944F2"/>
    <w:rsid w:val="00596455"/>
    <w:rsid w:val="00596B7A"/>
    <w:rsid w:val="005A4D3A"/>
    <w:rsid w:val="005A5CD5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5F1243"/>
    <w:rsid w:val="00604BD6"/>
    <w:rsid w:val="00606293"/>
    <w:rsid w:val="00613BE9"/>
    <w:rsid w:val="006154DB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20BE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4DCD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38D2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168A"/>
    <w:rsid w:val="008059B0"/>
    <w:rsid w:val="008211B1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29F5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200F9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77F05"/>
    <w:rsid w:val="00986C32"/>
    <w:rsid w:val="00986CC9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2476E"/>
    <w:rsid w:val="00A43002"/>
    <w:rsid w:val="00A445AD"/>
    <w:rsid w:val="00A452B9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0B03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5B87"/>
    <w:rsid w:val="00B476CA"/>
    <w:rsid w:val="00B47BA7"/>
    <w:rsid w:val="00B510A1"/>
    <w:rsid w:val="00B54323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1E41"/>
    <w:rsid w:val="00BF5F8A"/>
    <w:rsid w:val="00BF642F"/>
    <w:rsid w:val="00C02DED"/>
    <w:rsid w:val="00C05D5A"/>
    <w:rsid w:val="00C154A6"/>
    <w:rsid w:val="00C40FA7"/>
    <w:rsid w:val="00C428CE"/>
    <w:rsid w:val="00C44048"/>
    <w:rsid w:val="00C4469B"/>
    <w:rsid w:val="00C45E8B"/>
    <w:rsid w:val="00C52F9E"/>
    <w:rsid w:val="00C55EAA"/>
    <w:rsid w:val="00C56360"/>
    <w:rsid w:val="00C75A2F"/>
    <w:rsid w:val="00C76820"/>
    <w:rsid w:val="00C9228A"/>
    <w:rsid w:val="00C97C99"/>
    <w:rsid w:val="00CA60E0"/>
    <w:rsid w:val="00CB3192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2EB6"/>
    <w:rsid w:val="00D23068"/>
    <w:rsid w:val="00D26482"/>
    <w:rsid w:val="00D4412D"/>
    <w:rsid w:val="00D446B7"/>
    <w:rsid w:val="00D45F4F"/>
    <w:rsid w:val="00D5210B"/>
    <w:rsid w:val="00D56531"/>
    <w:rsid w:val="00D64DB6"/>
    <w:rsid w:val="00D7289A"/>
    <w:rsid w:val="00D77387"/>
    <w:rsid w:val="00D8604D"/>
    <w:rsid w:val="00D94370"/>
    <w:rsid w:val="00D9562C"/>
    <w:rsid w:val="00D9726C"/>
    <w:rsid w:val="00DA17D6"/>
    <w:rsid w:val="00DA616C"/>
    <w:rsid w:val="00DB4F76"/>
    <w:rsid w:val="00DB545E"/>
    <w:rsid w:val="00DD2766"/>
    <w:rsid w:val="00DD6437"/>
    <w:rsid w:val="00DE0FDB"/>
    <w:rsid w:val="00DE729B"/>
    <w:rsid w:val="00DF0EAF"/>
    <w:rsid w:val="00DF2A3E"/>
    <w:rsid w:val="00DF4D1B"/>
    <w:rsid w:val="00DF76B6"/>
    <w:rsid w:val="00E03BE6"/>
    <w:rsid w:val="00E120AC"/>
    <w:rsid w:val="00E167E9"/>
    <w:rsid w:val="00E24EC9"/>
    <w:rsid w:val="00E50380"/>
    <w:rsid w:val="00E65ECA"/>
    <w:rsid w:val="00E73A24"/>
    <w:rsid w:val="00E74F7D"/>
    <w:rsid w:val="00E8644D"/>
    <w:rsid w:val="00E9604E"/>
    <w:rsid w:val="00EA5F5D"/>
    <w:rsid w:val="00EA7247"/>
    <w:rsid w:val="00EB0DFC"/>
    <w:rsid w:val="00EB10C5"/>
    <w:rsid w:val="00EB3440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A5195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80168A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F9317-DA7A-41A7-B72C-9CE75E5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2019-07-03T01:56:00Z</cp:lastPrinted>
  <dcterms:created xsi:type="dcterms:W3CDTF">2019-07-03T01:57:00Z</dcterms:created>
  <dcterms:modified xsi:type="dcterms:W3CDTF">2019-07-03T02:14:00Z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