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50063A">
        <w:rPr>
          <w:rFonts w:ascii="楷体" w:eastAsia="楷体" w:hAnsi="楷体" w:hint="eastAsia"/>
          <w:kern w:val="0"/>
          <w:sz w:val="28"/>
        </w:rPr>
        <w:t>21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50063A">
        <w:rPr>
          <w:rFonts w:ascii="楷体" w:eastAsia="楷体" w:hAnsi="楷体" w:hint="eastAsia"/>
          <w:kern w:val="0"/>
          <w:sz w:val="24"/>
        </w:rPr>
        <w:t>5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0063A">
        <w:rPr>
          <w:rFonts w:ascii="楷体" w:eastAsia="楷体" w:hAnsi="楷体" w:hint="eastAsia"/>
          <w:kern w:val="0"/>
          <w:sz w:val="24"/>
        </w:rPr>
        <w:t>14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14723B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2205C" w:rsidRDefault="0050063A" w:rsidP="0050063A">
      <w:pPr>
        <w:pStyle w:val="a8"/>
        <w:spacing w:beforeAutospacing="0" w:afterAutospacing="0" w:line="640" w:lineRule="exact"/>
        <w:jc w:val="center"/>
        <w:rPr>
          <w:rFonts w:ascii="方正小标宋简体" w:eastAsia="方正小标宋简体" w:hAnsi="黑体" w:cs="黑体" w:hint="eastAsia"/>
          <w:kern w:val="2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2"/>
          <w:sz w:val="44"/>
          <w:szCs w:val="44"/>
        </w:rPr>
        <w:t>市创卫办举办病媒生物防制</w:t>
      </w:r>
    </w:p>
    <w:p w:rsidR="0050063A" w:rsidRPr="005A1ADA" w:rsidRDefault="00F2205C" w:rsidP="0050063A">
      <w:pPr>
        <w:pStyle w:val="a8"/>
        <w:spacing w:beforeAutospacing="0" w:afterAutospacing="0" w:line="640" w:lineRule="exact"/>
        <w:jc w:val="center"/>
        <w:rPr>
          <w:rFonts w:ascii="方正小标宋简体" w:eastAsia="方正小标宋简体" w:hAnsi="黑体" w:cs="黑体"/>
          <w:kern w:val="2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2"/>
          <w:sz w:val="44"/>
          <w:szCs w:val="44"/>
        </w:rPr>
        <w:t>和创卫</w:t>
      </w:r>
      <w:r w:rsidR="0050063A">
        <w:rPr>
          <w:rFonts w:ascii="方正小标宋简体" w:eastAsia="方正小标宋简体" w:hAnsi="黑体" w:cs="黑体" w:hint="eastAsia"/>
          <w:kern w:val="2"/>
          <w:sz w:val="44"/>
          <w:szCs w:val="44"/>
        </w:rPr>
        <w:t>申报资料收集整理工作培训班</w:t>
      </w:r>
    </w:p>
    <w:p w:rsidR="0050063A" w:rsidRDefault="0050063A" w:rsidP="0050063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0063A" w:rsidRDefault="0050063A" w:rsidP="005006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5月12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，市创卫办举办了病媒生物防制和创卫申报资料收集整理工作培训班。各区创卫办和市直各创卫成员单位主管领导及科室负责人共200余人参加了培训。</w:t>
      </w:r>
    </w:p>
    <w:p w:rsidR="0050063A" w:rsidRDefault="0050063A" w:rsidP="005006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本次培训班邀请省爱卫办</w:t>
      </w:r>
      <w:r>
        <w:rPr>
          <w:rFonts w:ascii="仿宋_GB2312" w:eastAsia="仿宋_GB2312" w:hint="eastAsia"/>
          <w:sz w:val="32"/>
          <w:szCs w:val="32"/>
        </w:rPr>
        <w:t>创卫</w:t>
      </w:r>
      <w:r w:rsidRPr="001F17E5">
        <w:rPr>
          <w:rFonts w:ascii="仿宋_GB2312" w:eastAsia="仿宋_GB2312" w:hint="eastAsia"/>
          <w:sz w:val="32"/>
          <w:szCs w:val="32"/>
        </w:rPr>
        <w:t>专家</w:t>
      </w:r>
      <w:r>
        <w:rPr>
          <w:rFonts w:ascii="仿宋_GB2312" w:eastAsia="仿宋_GB2312" w:hint="eastAsia"/>
          <w:sz w:val="32"/>
          <w:szCs w:val="32"/>
        </w:rPr>
        <w:t>高富贵和</w:t>
      </w:r>
      <w:r w:rsidRPr="001F17E5">
        <w:rPr>
          <w:rFonts w:ascii="仿宋" w:eastAsia="仿宋" w:hAnsi="仿宋"/>
          <w:sz w:val="32"/>
          <w:szCs w:val="32"/>
        </w:rPr>
        <w:t>国家卫生城市技术评估专家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F17E5">
        <w:rPr>
          <w:rFonts w:ascii="仿宋" w:eastAsia="仿宋" w:hAnsi="仿宋" w:hint="eastAsia"/>
          <w:sz w:val="32"/>
          <w:szCs w:val="32"/>
        </w:rPr>
        <w:t>省疾控中心有害生物防</w:t>
      </w:r>
      <w:r>
        <w:rPr>
          <w:rFonts w:ascii="仿宋" w:eastAsia="仿宋" w:hAnsi="仿宋" w:hint="eastAsia"/>
          <w:sz w:val="32"/>
          <w:szCs w:val="32"/>
        </w:rPr>
        <w:t>制</w:t>
      </w:r>
      <w:r w:rsidRPr="001F17E5">
        <w:rPr>
          <w:rFonts w:ascii="仿宋" w:eastAsia="仿宋" w:hAnsi="仿宋" w:hint="eastAsia"/>
          <w:sz w:val="32"/>
          <w:szCs w:val="32"/>
        </w:rPr>
        <w:t>所所长黄钢</w:t>
      </w:r>
      <w:r>
        <w:rPr>
          <w:rFonts w:ascii="仿宋" w:eastAsia="仿宋" w:hAnsi="仿宋" w:hint="eastAsia"/>
          <w:sz w:val="32"/>
          <w:szCs w:val="32"/>
        </w:rPr>
        <w:t>授课。</w:t>
      </w:r>
      <w:r w:rsidRPr="001F17E5">
        <w:rPr>
          <w:rFonts w:ascii="仿宋" w:eastAsia="仿宋" w:hAnsi="仿宋" w:hint="eastAsia"/>
          <w:sz w:val="32"/>
          <w:szCs w:val="32"/>
        </w:rPr>
        <w:t>黄钢</w:t>
      </w:r>
      <w:r>
        <w:rPr>
          <w:rFonts w:ascii="仿宋" w:eastAsia="仿宋" w:hAnsi="仿宋" w:hint="eastAsia"/>
          <w:sz w:val="32"/>
          <w:szCs w:val="32"/>
        </w:rPr>
        <w:t>所长讲解了创建国家卫生城市程序、暗访标准、病媒生物防制标准以及孳生地治理技术要求。</w:t>
      </w:r>
      <w:r>
        <w:rPr>
          <w:rFonts w:ascii="仿宋_GB2312" w:eastAsia="仿宋_GB2312" w:hint="eastAsia"/>
          <w:sz w:val="32"/>
          <w:szCs w:val="32"/>
        </w:rPr>
        <w:t>高富贵主任</w:t>
      </w:r>
      <w:r w:rsidR="00F2205C">
        <w:rPr>
          <w:rFonts w:ascii="仿宋" w:eastAsia="仿宋" w:hAnsi="仿宋" w:hint="eastAsia"/>
          <w:sz w:val="32"/>
          <w:szCs w:val="32"/>
        </w:rPr>
        <w:t>讲解了城中村、城乡结合部</w:t>
      </w:r>
      <w:r>
        <w:rPr>
          <w:rFonts w:ascii="仿宋" w:eastAsia="仿宋" w:hAnsi="仿宋" w:hint="eastAsia"/>
          <w:sz w:val="32"/>
          <w:szCs w:val="32"/>
        </w:rPr>
        <w:t>创卫达标要求等内容。对我市创卫申报资料进行了现场查看，指出了各重点单位申报资料存在的问题，并就如何完善申报资料</w:t>
      </w:r>
      <w:r>
        <w:rPr>
          <w:rFonts w:ascii="仿宋" w:eastAsia="仿宋" w:hAnsi="仿宋" w:hint="eastAsia"/>
          <w:sz w:val="32"/>
          <w:szCs w:val="32"/>
        </w:rPr>
        <w:lastRenderedPageBreak/>
        <w:t>进行了指导。</w:t>
      </w:r>
    </w:p>
    <w:p w:rsidR="0050063A" w:rsidRPr="0029095B" w:rsidRDefault="0050063A" w:rsidP="005006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创卫办技术指导组组长、市卫健</w:t>
      </w:r>
      <w:r>
        <w:rPr>
          <w:rFonts w:ascii="仿宋" w:eastAsia="仿宋" w:hAnsi="仿宋"/>
          <w:sz w:val="32"/>
          <w:szCs w:val="32"/>
        </w:rPr>
        <w:t>委副调研员</w:t>
      </w:r>
      <w:r>
        <w:rPr>
          <w:rFonts w:ascii="仿宋" w:eastAsia="仿宋" w:hAnsi="仿宋" w:hint="eastAsia"/>
          <w:sz w:val="32"/>
          <w:szCs w:val="32"/>
        </w:rPr>
        <w:t>李学斌主持培训班，对下步工作提出</w:t>
      </w:r>
      <w:r>
        <w:rPr>
          <w:rFonts w:ascii="仿宋" w:eastAsia="仿宋" w:hAnsi="仿宋"/>
          <w:sz w:val="32"/>
          <w:szCs w:val="32"/>
        </w:rPr>
        <w:t>三点要求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F62F4">
        <w:rPr>
          <w:rFonts w:ascii="仿宋" w:eastAsia="仿宋" w:hAnsi="仿宋"/>
          <w:sz w:val="32"/>
          <w:szCs w:val="32"/>
        </w:rPr>
        <w:t>一</w:t>
      </w:r>
      <w:r w:rsidRPr="006F62F4">
        <w:rPr>
          <w:rFonts w:ascii="仿宋" w:eastAsia="仿宋" w:hAnsi="仿宋" w:hint="eastAsia"/>
          <w:sz w:val="32"/>
          <w:szCs w:val="32"/>
        </w:rPr>
        <w:t>是</w:t>
      </w:r>
      <w:r w:rsidRPr="006F62F4">
        <w:rPr>
          <w:rFonts w:ascii="仿宋" w:eastAsia="仿宋" w:hAnsi="仿宋"/>
          <w:sz w:val="32"/>
          <w:szCs w:val="32"/>
        </w:rPr>
        <w:t>统一思想</w:t>
      </w:r>
      <w:r w:rsidRPr="006F62F4">
        <w:rPr>
          <w:rFonts w:ascii="仿宋" w:eastAsia="仿宋" w:hAnsi="仿宋" w:hint="eastAsia"/>
          <w:sz w:val="32"/>
          <w:szCs w:val="32"/>
        </w:rPr>
        <w:t>、</w:t>
      </w:r>
      <w:r w:rsidRPr="006F62F4">
        <w:rPr>
          <w:rFonts w:ascii="仿宋" w:eastAsia="仿宋" w:hAnsi="仿宋"/>
          <w:sz w:val="32"/>
          <w:szCs w:val="32"/>
        </w:rPr>
        <w:t>提高认识</w:t>
      </w:r>
      <w:r w:rsidRPr="006F62F4">
        <w:rPr>
          <w:rFonts w:ascii="仿宋" w:eastAsia="仿宋" w:hAnsi="仿宋" w:hint="eastAsia"/>
          <w:sz w:val="32"/>
          <w:szCs w:val="32"/>
        </w:rPr>
        <w:t>，</w:t>
      </w:r>
      <w:r w:rsidRPr="006F62F4">
        <w:rPr>
          <w:rFonts w:ascii="仿宋" w:eastAsia="仿宋" w:hAnsi="仿宋"/>
          <w:bCs/>
          <w:sz w:val="32"/>
          <w:szCs w:val="32"/>
        </w:rPr>
        <w:t>增强</w:t>
      </w:r>
      <w:r>
        <w:rPr>
          <w:rFonts w:ascii="仿宋" w:eastAsia="仿宋" w:hAnsi="仿宋"/>
          <w:bCs/>
          <w:sz w:val="32"/>
          <w:szCs w:val="32"/>
        </w:rPr>
        <w:t>做好</w:t>
      </w:r>
      <w:r w:rsidRPr="006F62F4">
        <w:rPr>
          <w:rFonts w:ascii="仿宋" w:eastAsia="仿宋" w:hAnsi="仿宋"/>
          <w:bCs/>
          <w:sz w:val="32"/>
          <w:szCs w:val="32"/>
        </w:rPr>
        <w:t>病媒生物防制和创卫</w:t>
      </w:r>
      <w:r>
        <w:rPr>
          <w:rFonts w:ascii="仿宋" w:eastAsia="仿宋" w:hAnsi="仿宋" w:hint="eastAsia"/>
          <w:bCs/>
          <w:sz w:val="32"/>
          <w:szCs w:val="32"/>
        </w:rPr>
        <w:t>申报</w:t>
      </w:r>
      <w:r w:rsidRPr="006F62F4">
        <w:rPr>
          <w:rFonts w:ascii="仿宋" w:eastAsia="仿宋" w:hAnsi="仿宋"/>
          <w:bCs/>
          <w:sz w:val="32"/>
          <w:szCs w:val="32"/>
        </w:rPr>
        <w:t>资料收集</w:t>
      </w:r>
      <w:r>
        <w:rPr>
          <w:rFonts w:ascii="仿宋" w:eastAsia="仿宋" w:hAnsi="仿宋"/>
          <w:bCs/>
          <w:sz w:val="32"/>
          <w:szCs w:val="32"/>
        </w:rPr>
        <w:t>整理工作</w:t>
      </w:r>
      <w:r w:rsidRPr="006F62F4">
        <w:rPr>
          <w:rFonts w:ascii="仿宋" w:eastAsia="仿宋" w:hAnsi="仿宋"/>
          <w:bCs/>
          <w:sz w:val="32"/>
          <w:szCs w:val="32"/>
        </w:rPr>
        <w:t>的紧迫感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6F62F4">
        <w:rPr>
          <w:rFonts w:ascii="仿宋" w:eastAsia="仿宋" w:hAnsi="仿宋"/>
          <w:bCs/>
          <w:sz w:val="32"/>
          <w:szCs w:val="32"/>
        </w:rPr>
        <w:t>责任感</w:t>
      </w:r>
      <w:r w:rsidRPr="006F62F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二是明确</w:t>
      </w:r>
      <w:r w:rsidRPr="006F62F4">
        <w:rPr>
          <w:rFonts w:ascii="仿宋" w:eastAsia="仿宋" w:hAnsi="仿宋"/>
          <w:sz w:val="32"/>
          <w:szCs w:val="32"/>
        </w:rPr>
        <w:t>任务，</w:t>
      </w:r>
      <w:r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/>
          <w:sz w:val="32"/>
          <w:szCs w:val="32"/>
        </w:rPr>
        <w:t>强化</w:t>
      </w:r>
      <w:r w:rsidRPr="006F62F4">
        <w:rPr>
          <w:rFonts w:ascii="仿宋" w:eastAsia="仿宋" w:hAnsi="仿宋"/>
          <w:sz w:val="32"/>
          <w:szCs w:val="32"/>
        </w:rPr>
        <w:t>病媒生物防</w:t>
      </w:r>
      <w:r>
        <w:rPr>
          <w:rFonts w:ascii="仿宋" w:eastAsia="仿宋" w:hAnsi="仿宋" w:hint="eastAsia"/>
          <w:sz w:val="32"/>
          <w:szCs w:val="32"/>
        </w:rPr>
        <w:t>制</w:t>
      </w:r>
      <w:r w:rsidRPr="006F62F4">
        <w:rPr>
          <w:rFonts w:ascii="仿宋" w:eastAsia="仿宋" w:hAnsi="仿宋"/>
          <w:sz w:val="32"/>
          <w:szCs w:val="32"/>
        </w:rPr>
        <w:t>和创卫</w:t>
      </w:r>
      <w:r>
        <w:rPr>
          <w:rFonts w:ascii="仿宋" w:eastAsia="仿宋" w:hAnsi="仿宋"/>
          <w:sz w:val="32"/>
          <w:szCs w:val="32"/>
        </w:rPr>
        <w:t>申报</w:t>
      </w:r>
      <w:r w:rsidRPr="006F62F4">
        <w:rPr>
          <w:rFonts w:ascii="仿宋" w:eastAsia="仿宋" w:hAnsi="仿宋"/>
          <w:sz w:val="32"/>
          <w:szCs w:val="32"/>
        </w:rPr>
        <w:t>资料收集整理的责任</w:t>
      </w:r>
      <w:r>
        <w:rPr>
          <w:rFonts w:ascii="仿宋" w:eastAsia="仿宋" w:hAnsi="仿宋" w:hint="eastAsia"/>
          <w:sz w:val="32"/>
          <w:szCs w:val="32"/>
        </w:rPr>
        <w:t>。三是加强</w:t>
      </w:r>
      <w:r>
        <w:rPr>
          <w:rFonts w:ascii="仿宋" w:eastAsia="仿宋" w:hAnsi="仿宋"/>
          <w:sz w:val="32"/>
          <w:szCs w:val="32"/>
        </w:rPr>
        <w:t>督导检查</w:t>
      </w:r>
      <w:r>
        <w:rPr>
          <w:rFonts w:ascii="仿宋" w:eastAsia="仿宋" w:hAnsi="仿宋" w:hint="eastAsia"/>
          <w:sz w:val="32"/>
          <w:szCs w:val="32"/>
        </w:rPr>
        <w:t>，确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保</w:t>
      </w:r>
      <w:r w:rsidRPr="006F62F4">
        <w:rPr>
          <w:rFonts w:ascii="仿宋" w:eastAsia="仿宋" w:hAnsi="仿宋"/>
          <w:sz w:val="32"/>
          <w:szCs w:val="32"/>
        </w:rPr>
        <w:t>病媒生物防</w:t>
      </w:r>
      <w:r>
        <w:rPr>
          <w:rFonts w:ascii="仿宋" w:eastAsia="仿宋" w:hAnsi="仿宋" w:hint="eastAsia"/>
          <w:sz w:val="32"/>
          <w:szCs w:val="32"/>
        </w:rPr>
        <w:t>制</w:t>
      </w:r>
      <w:r w:rsidRPr="006F62F4"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申报</w:t>
      </w:r>
      <w:r w:rsidRPr="006F62F4">
        <w:rPr>
          <w:rFonts w:ascii="仿宋" w:eastAsia="仿宋" w:hAnsi="仿宋"/>
          <w:sz w:val="32"/>
          <w:szCs w:val="32"/>
        </w:rPr>
        <w:t>资料收集整理工作</w:t>
      </w:r>
      <w:r>
        <w:rPr>
          <w:rFonts w:ascii="仿宋" w:eastAsia="仿宋" w:hAnsi="仿宋"/>
          <w:sz w:val="32"/>
          <w:szCs w:val="32"/>
        </w:rPr>
        <w:t>达标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Default="0050063A" w:rsidP="0050063A"/>
    <w:p w:rsidR="0050063A" w:rsidRPr="005A1ADA" w:rsidRDefault="0050063A" w:rsidP="0050063A"/>
    <w:p w:rsidR="00DF75E3" w:rsidRDefault="00E90192" w:rsidP="0014723B">
      <w:pPr>
        <w:spacing w:line="500" w:lineRule="exact"/>
        <w:rPr>
          <w:rFonts w:ascii="宋体" w:hAnsi="宋体"/>
          <w:sz w:val="28"/>
          <w:szCs w:val="28"/>
        </w:rPr>
      </w:pPr>
      <w:r w:rsidRPr="00E90192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E90192" w:rsidP="0014723B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E90192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E90192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50063A">
        <w:rPr>
          <w:rFonts w:ascii="宋体" w:hAnsi="宋体" w:hint="eastAsia"/>
          <w:sz w:val="28"/>
          <w:szCs w:val="28"/>
        </w:rPr>
        <w:t>5</w:t>
      </w:r>
      <w:r w:rsidR="00DF75E3">
        <w:rPr>
          <w:rFonts w:ascii="宋体" w:hAnsi="宋体"/>
          <w:sz w:val="28"/>
          <w:szCs w:val="28"/>
        </w:rPr>
        <w:t>月</w:t>
      </w:r>
      <w:r w:rsidR="0050063A">
        <w:rPr>
          <w:rFonts w:ascii="宋体" w:hAnsi="宋体" w:hint="eastAsia"/>
          <w:sz w:val="28"/>
          <w:szCs w:val="28"/>
        </w:rPr>
        <w:t>14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AA" w:rsidRDefault="007012AA" w:rsidP="00DD6437">
      <w:r>
        <w:separator/>
      </w:r>
    </w:p>
  </w:endnote>
  <w:endnote w:type="continuationSeparator" w:id="1">
    <w:p w:rsidR="007012AA" w:rsidRDefault="007012AA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E90192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E90192">
      <w:rPr>
        <w:rFonts w:asciiTheme="minorEastAsia" w:hAnsiTheme="minorEastAsia"/>
        <w:sz w:val="28"/>
      </w:rPr>
      <w:fldChar w:fldCharType="separate"/>
    </w:r>
    <w:r w:rsidR="007F50C2" w:rsidRPr="007F50C2">
      <w:rPr>
        <w:rFonts w:asciiTheme="minorEastAsia" w:hAnsiTheme="minorEastAsia"/>
        <w:noProof/>
        <w:sz w:val="28"/>
        <w:lang w:val="zh-CN"/>
      </w:rPr>
      <w:t>2</w:t>
    </w:r>
    <w:r w:rsidR="00E90192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E90192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E90192">
      <w:rPr>
        <w:rFonts w:asciiTheme="minorEastAsia" w:hAnsiTheme="minorEastAsia"/>
        <w:sz w:val="28"/>
      </w:rPr>
      <w:fldChar w:fldCharType="separate"/>
    </w:r>
    <w:r w:rsidR="007F50C2" w:rsidRPr="007F50C2">
      <w:rPr>
        <w:rFonts w:asciiTheme="minorEastAsia" w:hAnsiTheme="minorEastAsia"/>
        <w:noProof/>
        <w:sz w:val="28"/>
        <w:lang w:val="zh-CN"/>
      </w:rPr>
      <w:t>1</w:t>
    </w:r>
    <w:r w:rsidR="00E90192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AA" w:rsidRDefault="007012AA" w:rsidP="00DD6437">
      <w:r>
        <w:separator/>
      </w:r>
    </w:p>
  </w:footnote>
  <w:footnote w:type="continuationSeparator" w:id="1">
    <w:p w:rsidR="007012AA" w:rsidRDefault="007012AA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1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765A7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C6991"/>
    <w:rsid w:val="000F69C6"/>
    <w:rsid w:val="00113559"/>
    <w:rsid w:val="00123595"/>
    <w:rsid w:val="00137FC6"/>
    <w:rsid w:val="00140D0E"/>
    <w:rsid w:val="00143920"/>
    <w:rsid w:val="00145C53"/>
    <w:rsid w:val="00145E28"/>
    <w:rsid w:val="0014723B"/>
    <w:rsid w:val="00161DAE"/>
    <w:rsid w:val="00176C70"/>
    <w:rsid w:val="00177B0F"/>
    <w:rsid w:val="001866DA"/>
    <w:rsid w:val="00187347"/>
    <w:rsid w:val="00195C74"/>
    <w:rsid w:val="001A4E6A"/>
    <w:rsid w:val="001C1A47"/>
    <w:rsid w:val="001C4F86"/>
    <w:rsid w:val="001D5589"/>
    <w:rsid w:val="001E2A7D"/>
    <w:rsid w:val="001E6A61"/>
    <w:rsid w:val="001F1EFB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B48E4"/>
    <w:rsid w:val="002C6BEF"/>
    <w:rsid w:val="002E2DCF"/>
    <w:rsid w:val="002E6A2E"/>
    <w:rsid w:val="002E7CA7"/>
    <w:rsid w:val="002F0FBD"/>
    <w:rsid w:val="003039EE"/>
    <w:rsid w:val="00304653"/>
    <w:rsid w:val="003150EB"/>
    <w:rsid w:val="00320B32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185F"/>
    <w:rsid w:val="00465A66"/>
    <w:rsid w:val="0049022B"/>
    <w:rsid w:val="004912E5"/>
    <w:rsid w:val="00492378"/>
    <w:rsid w:val="00497FB3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63A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6F37"/>
    <w:rsid w:val="00587628"/>
    <w:rsid w:val="00587A71"/>
    <w:rsid w:val="005944F2"/>
    <w:rsid w:val="00596B7A"/>
    <w:rsid w:val="005A29FE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012AA"/>
    <w:rsid w:val="0071191E"/>
    <w:rsid w:val="0072112D"/>
    <w:rsid w:val="00723B08"/>
    <w:rsid w:val="007329E6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068A"/>
    <w:rsid w:val="007C7297"/>
    <w:rsid w:val="007D2570"/>
    <w:rsid w:val="007E1938"/>
    <w:rsid w:val="007E2C75"/>
    <w:rsid w:val="007F3B07"/>
    <w:rsid w:val="007F50C2"/>
    <w:rsid w:val="008036FE"/>
    <w:rsid w:val="008059B0"/>
    <w:rsid w:val="008059DD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0BE4"/>
    <w:rsid w:val="00961669"/>
    <w:rsid w:val="009704D8"/>
    <w:rsid w:val="00976B9D"/>
    <w:rsid w:val="00977180"/>
    <w:rsid w:val="00977AF3"/>
    <w:rsid w:val="00987789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36059"/>
    <w:rsid w:val="00B476CA"/>
    <w:rsid w:val="00B47BA7"/>
    <w:rsid w:val="00B510A1"/>
    <w:rsid w:val="00B64C35"/>
    <w:rsid w:val="00B65A41"/>
    <w:rsid w:val="00B669DD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6193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CF6A5D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A63A5"/>
    <w:rsid w:val="00DB4F76"/>
    <w:rsid w:val="00DB545E"/>
    <w:rsid w:val="00DC4C42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0192"/>
    <w:rsid w:val="00E9604E"/>
    <w:rsid w:val="00EA5F5D"/>
    <w:rsid w:val="00EA7247"/>
    <w:rsid w:val="00EB10C5"/>
    <w:rsid w:val="00EB48FE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2205C"/>
    <w:rsid w:val="00F30A78"/>
    <w:rsid w:val="00F41483"/>
    <w:rsid w:val="00F45064"/>
    <w:rsid w:val="00F77ABE"/>
    <w:rsid w:val="00F815BB"/>
    <w:rsid w:val="00F833A8"/>
    <w:rsid w:val="00F93C3D"/>
    <w:rsid w:val="00F948AF"/>
    <w:rsid w:val="00FA6411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0C6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cp:lastPrinted>2019-05-14T01:34:00Z</cp:lastPrinted>
  <dcterms:created xsi:type="dcterms:W3CDTF">2019-05-14T00:53:00Z</dcterms:created>
  <dcterms:modified xsi:type="dcterms:W3CDTF">2019-05-14T01:34:00Z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