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304653">
        <w:rPr>
          <w:rFonts w:ascii="楷体" w:eastAsia="楷体" w:hAnsi="楷体" w:hint="eastAsia"/>
          <w:kern w:val="0"/>
          <w:sz w:val="28"/>
        </w:rPr>
        <w:t>1</w:t>
      </w:r>
      <w:r w:rsidR="000C6991">
        <w:rPr>
          <w:rFonts w:ascii="楷体" w:eastAsia="楷体" w:hAnsi="楷体" w:hint="eastAsia"/>
          <w:kern w:val="0"/>
          <w:sz w:val="28"/>
        </w:rPr>
        <w:t>7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14723B">
        <w:rPr>
          <w:rFonts w:ascii="楷体" w:eastAsia="楷体" w:hAnsi="楷体" w:hint="eastAsia"/>
          <w:kern w:val="0"/>
          <w:sz w:val="24"/>
        </w:rPr>
        <w:t>2</w:t>
      </w:r>
      <w:r w:rsidR="000C6991">
        <w:rPr>
          <w:rFonts w:ascii="楷体" w:eastAsia="楷体" w:hAnsi="楷体" w:hint="eastAsia"/>
          <w:kern w:val="0"/>
          <w:sz w:val="24"/>
        </w:rPr>
        <w:t>5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14723B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C6991" w:rsidRDefault="000C6991" w:rsidP="000C6991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海港区强力推进创卫攻坚</w:t>
      </w:r>
    </w:p>
    <w:p w:rsidR="000C6991" w:rsidRDefault="000C6991" w:rsidP="000C6991">
      <w:pPr>
        <w:pStyle w:val="a8"/>
        <w:shd w:val="clear" w:color="auto" w:fill="FFFFFF"/>
        <w:spacing w:before="0" w:beforeAutospacing="0" w:after="0" w:afterAutospacing="0" w:line="580" w:lineRule="exact"/>
        <w:ind w:firstLineChars="100" w:firstLine="454"/>
        <w:jc w:val="center"/>
        <w:rPr>
          <w:rFonts w:ascii="方正小标宋简体" w:eastAsia="方正小标宋简体" w:hAnsi="方正小标宋简体" w:cs="方正小标宋简体" w:hint="eastAsia"/>
          <w:color w:val="333333"/>
          <w:spacing w:val="7"/>
          <w:sz w:val="44"/>
          <w:szCs w:val="44"/>
        </w:rPr>
      </w:pPr>
    </w:p>
    <w:p w:rsidR="000C6991" w:rsidRDefault="000C6991" w:rsidP="000C6991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我市创建国家卫生城市工作已进入决战阶段。为确保各项创卫任务如期达标，海港区各部门、各单位立足自身职能，制定相应措施，开展专项行动，解决突出问题，并逐步形成常态化机制，确保创卫攻坚有效推进，市容环境逐步改善。</w:t>
      </w:r>
    </w:p>
    <w:p w:rsidR="000C6991" w:rsidRDefault="000C6991" w:rsidP="000C6991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一是加强食品安全监管。</w:t>
      </w:r>
      <w:r>
        <w:rPr>
          <w:rFonts w:ascii="仿宋_GB2312" w:eastAsia="仿宋_GB2312" w:hAnsi="仿宋_GB2312" w:cs="仿宋_GB2312" w:hint="eastAsia"/>
          <w:sz w:val="32"/>
          <w:szCs w:val="32"/>
        </w:rPr>
        <w:t>该区先后组织对270余家餐饮服务从业人员进行创卫知识培训，同时对辖区食品经营单位进行不间断反复巡查，每日汇总督查发现的问题，结合问题不断开展“回头看”，直至经营主体整改到位。重点对山东堡市场（燕山大学对面）小吃街、金三角商业区、海洋学院周边、市直机关食堂、农贸市场内食品摊点开展专项整治，对照创卫行业标准逐户规范，并张贴发放创卫标准宣传材料2万余份，进一步强化从业人员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守法经营意识和创卫意识。</w:t>
      </w:r>
    </w:p>
    <w:p w:rsidR="000C6991" w:rsidRDefault="000C6991" w:rsidP="000C6991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二是加强店外经营整治。</w:t>
      </w:r>
      <w:r w:rsidRPr="00B715ED">
        <w:rPr>
          <w:rFonts w:ascii="仿宋_GB2312" w:eastAsia="仿宋_GB2312" w:hAnsi="仿宋_GB2312" w:cs="仿宋_GB2312" w:hint="eastAsia"/>
          <w:sz w:val="32"/>
          <w:szCs w:val="32"/>
        </w:rPr>
        <w:t>该区</w:t>
      </w:r>
      <w:r>
        <w:rPr>
          <w:rFonts w:ascii="仿宋_GB2312" w:eastAsia="仿宋_GB2312" w:hAnsi="仿宋_GB2312" w:cs="仿宋_GB2312" w:hint="eastAsia"/>
          <w:sz w:val="32"/>
          <w:szCs w:val="32"/>
        </w:rPr>
        <w:t>以河东新开路沿街店外经营乱象为切入点，开展城市管理综合行政执法行动；针对城区主次干道两侧店外经营、乱堆乱放等违法违规行为开展专项整治。主要采取宣传教育、依法惩治相结合的方式，开展法律法规知识宣讲，组织执法人员以网格为单位加大对各自辖区内店外经营的整治力度，共治理店外经营200余处,进一步提升了群众的市容环境意识。</w:t>
      </w:r>
    </w:p>
    <w:p w:rsidR="000C6991" w:rsidRDefault="000C6991" w:rsidP="000C6991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三是加强教育培训引导。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“三项培训”活动，分别对创卫网格员、企业负责人、企业创卫工作人员进行了培训，并针对不同培训对象，制定专门方案。对创卫网格员采取集中座谈方式，梳理研究网格巡察发现的问题，研讨优化网格管理方法；对企业负责人进行培训访谈，提高各个企业对创卫重视程度，要求以“门前五包”为基础，维护周边环境卫生，抓好本行业安全生产、食品安全等工作；对企业创卫工作人员进行创卫标准宣讲，进一步强化标准意识，落实分管责任。</w:t>
      </w:r>
    </w:p>
    <w:p w:rsidR="000C6991" w:rsidRDefault="000C6991" w:rsidP="000C6991">
      <w:pPr>
        <w:spacing w:line="580" w:lineRule="exact"/>
      </w:pPr>
    </w:p>
    <w:p w:rsidR="0014723B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6991" w:rsidRDefault="000C6991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6991" w:rsidRPr="000C6991" w:rsidRDefault="000C6991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0B32" w:rsidRDefault="00320B32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0B32" w:rsidRPr="007C068A" w:rsidRDefault="00320B32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C16193" w:rsidP="0014723B">
      <w:pPr>
        <w:spacing w:line="500" w:lineRule="exact"/>
        <w:rPr>
          <w:rFonts w:ascii="宋体" w:hAnsi="宋体"/>
          <w:sz w:val="28"/>
          <w:szCs w:val="28"/>
        </w:rPr>
      </w:pPr>
      <w:r w:rsidRPr="00C16193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C16193" w:rsidP="0014723B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C16193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C16193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0C6991">
        <w:rPr>
          <w:rFonts w:ascii="宋体" w:hAnsi="宋体" w:hint="eastAsia"/>
          <w:sz w:val="28"/>
          <w:szCs w:val="28"/>
        </w:rPr>
        <w:t>25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89" w:rsidRDefault="00987789" w:rsidP="00DD6437">
      <w:r>
        <w:separator/>
      </w:r>
    </w:p>
  </w:endnote>
  <w:endnote w:type="continuationSeparator" w:id="1">
    <w:p w:rsidR="00987789" w:rsidRDefault="00987789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C16193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C16193">
      <w:rPr>
        <w:rFonts w:asciiTheme="minorEastAsia" w:hAnsiTheme="minorEastAsia"/>
        <w:sz w:val="28"/>
      </w:rPr>
      <w:fldChar w:fldCharType="separate"/>
    </w:r>
    <w:r w:rsidR="000C6991" w:rsidRPr="000C6991">
      <w:rPr>
        <w:rFonts w:asciiTheme="minorEastAsia" w:hAnsiTheme="minorEastAsia"/>
        <w:noProof/>
        <w:sz w:val="28"/>
        <w:lang w:val="zh-CN"/>
      </w:rPr>
      <w:t>2</w:t>
    </w:r>
    <w:r w:rsidR="00C16193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C16193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C16193">
      <w:rPr>
        <w:rFonts w:asciiTheme="minorEastAsia" w:hAnsiTheme="minorEastAsia"/>
        <w:sz w:val="28"/>
      </w:rPr>
      <w:fldChar w:fldCharType="separate"/>
    </w:r>
    <w:r w:rsidR="000C6991" w:rsidRPr="000C6991">
      <w:rPr>
        <w:rFonts w:asciiTheme="minorEastAsia" w:hAnsiTheme="minorEastAsia"/>
        <w:noProof/>
        <w:sz w:val="28"/>
        <w:lang w:val="zh-CN"/>
      </w:rPr>
      <w:t>1</w:t>
    </w:r>
    <w:r w:rsidR="00C16193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89" w:rsidRDefault="00987789" w:rsidP="00DD6437">
      <w:r>
        <w:separator/>
      </w:r>
    </w:p>
  </w:footnote>
  <w:footnote w:type="continuationSeparator" w:id="1">
    <w:p w:rsidR="00987789" w:rsidRDefault="00987789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C6991"/>
    <w:rsid w:val="000F69C6"/>
    <w:rsid w:val="00113559"/>
    <w:rsid w:val="00123595"/>
    <w:rsid w:val="00137FC6"/>
    <w:rsid w:val="00140D0E"/>
    <w:rsid w:val="00143920"/>
    <w:rsid w:val="00145C53"/>
    <w:rsid w:val="00145E28"/>
    <w:rsid w:val="0014723B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C6BEF"/>
    <w:rsid w:val="002E2DCF"/>
    <w:rsid w:val="002E6A2E"/>
    <w:rsid w:val="002E7CA7"/>
    <w:rsid w:val="002F0FBD"/>
    <w:rsid w:val="003039EE"/>
    <w:rsid w:val="00304653"/>
    <w:rsid w:val="003150EB"/>
    <w:rsid w:val="00320B32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5CD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97FB3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2767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6F37"/>
    <w:rsid w:val="00587628"/>
    <w:rsid w:val="00587A71"/>
    <w:rsid w:val="005944F2"/>
    <w:rsid w:val="00596B7A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4FDC"/>
    <w:rsid w:val="00606293"/>
    <w:rsid w:val="00616744"/>
    <w:rsid w:val="00623CC9"/>
    <w:rsid w:val="0062654F"/>
    <w:rsid w:val="006329E3"/>
    <w:rsid w:val="006517F7"/>
    <w:rsid w:val="00654D25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349F"/>
    <w:rsid w:val="006E57B2"/>
    <w:rsid w:val="006F2A87"/>
    <w:rsid w:val="0071191E"/>
    <w:rsid w:val="0072112D"/>
    <w:rsid w:val="00723B08"/>
    <w:rsid w:val="007329E6"/>
    <w:rsid w:val="00735455"/>
    <w:rsid w:val="00735F44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068A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17F"/>
    <w:rsid w:val="00930D8D"/>
    <w:rsid w:val="0095086B"/>
    <w:rsid w:val="009543EC"/>
    <w:rsid w:val="00960BE4"/>
    <w:rsid w:val="00961669"/>
    <w:rsid w:val="009704D8"/>
    <w:rsid w:val="00976B9D"/>
    <w:rsid w:val="00977180"/>
    <w:rsid w:val="00977AF3"/>
    <w:rsid w:val="00987789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470C"/>
    <w:rsid w:val="00BD649D"/>
    <w:rsid w:val="00BE7A34"/>
    <w:rsid w:val="00BF1E41"/>
    <w:rsid w:val="00BF5F8A"/>
    <w:rsid w:val="00BF642F"/>
    <w:rsid w:val="00C02DED"/>
    <w:rsid w:val="00C05D5A"/>
    <w:rsid w:val="00C16193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CF6A5D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C573E"/>
    <w:rsid w:val="00DD2766"/>
    <w:rsid w:val="00DD6437"/>
    <w:rsid w:val="00DE0FDB"/>
    <w:rsid w:val="00DE6238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48FE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833A8"/>
    <w:rsid w:val="00F93C3D"/>
    <w:rsid w:val="00F948AF"/>
    <w:rsid w:val="00FA6411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0C6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2019-04-22T08:55:00Z</cp:lastPrinted>
  <dcterms:created xsi:type="dcterms:W3CDTF">2019-04-25T03:01:00Z</dcterms:created>
  <dcterms:modified xsi:type="dcterms:W3CDTF">2019-04-25T03:01:00Z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